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B47" w:rsidRDefault="009E77C9">
      <w:pPr>
        <w:spacing w:before="120" w:after="120" w:line="240" w:lineRule="auto"/>
        <w:rPr>
          <w:rFonts w:ascii="Arial" w:eastAsia="Arial" w:hAnsi="Arial" w:cs="Arial"/>
          <w:b/>
          <w:sz w:val="36"/>
          <w:szCs w:val="36"/>
        </w:rPr>
      </w:pPr>
      <w:r>
        <w:rPr>
          <w:rFonts w:ascii="Arial" w:eastAsia="Arial" w:hAnsi="Arial" w:cs="Arial"/>
          <w:b/>
          <w:sz w:val="36"/>
          <w:szCs w:val="36"/>
        </w:rPr>
        <w:t xml:space="preserve">DPS Schedule 9 (Cyber Essentials Scheme) </w:t>
      </w:r>
    </w:p>
    <w:p w:rsidR="00764B47" w:rsidRDefault="009E77C9">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64B47" w:rsidRDefault="009E77C9">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64B47">
        <w:tc>
          <w:tcPr>
            <w:tcW w:w="3150"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w:t>
            </w:r>
          </w:p>
        </w:tc>
      </w:tr>
      <w:tr w:rsidR="00764B47">
        <w:tc>
          <w:tcPr>
            <w:tcW w:w="3150"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764B47">
        <w:tc>
          <w:tcPr>
            <w:tcW w:w="3150"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764B47" w:rsidRDefault="009E77C9">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on the Platform;</w:t>
            </w:r>
          </w:p>
        </w:tc>
      </w:tr>
      <w:tr w:rsidR="00764B47">
        <w:tc>
          <w:tcPr>
            <w:tcW w:w="3150"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764B47">
        <w:tc>
          <w:tcPr>
            <w:tcW w:w="3150"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rsidR="00764B47" w:rsidRDefault="009E77C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764B47" w:rsidRDefault="00764B47">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764B47" w:rsidRDefault="009E77C9">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764B47" w:rsidRDefault="009E77C9">
      <w:pPr>
        <w:numPr>
          <w:ilvl w:val="1"/>
          <w:numId w:val="1"/>
        </w:numPr>
        <w:pBdr>
          <w:top w:val="nil"/>
          <w:left w:val="nil"/>
          <w:bottom w:val="nil"/>
          <w:right w:val="nil"/>
          <w:between w:val="nil"/>
        </w:pBdr>
        <w:spacing w:before="120" w:after="120" w:line="240" w:lineRule="auto"/>
        <w:ind w:left="864" w:hanging="432"/>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Where the Platform requires that the Supplier provide a Cyber Essentials Certificate</w:t>
      </w:r>
      <w:r w:rsidR="00F9089D">
        <w:rPr>
          <w:rFonts w:ascii="Arial" w:eastAsia="Arial" w:hAnsi="Arial" w:cs="Arial"/>
          <w:color w:val="000000"/>
          <w:sz w:val="24"/>
          <w:szCs w:val="24"/>
        </w:rPr>
        <w:t>,</w:t>
      </w:r>
      <w:r>
        <w:rPr>
          <w:rFonts w:ascii="Arial" w:eastAsia="Arial" w:hAnsi="Arial" w:cs="Arial"/>
          <w:color w:val="000000"/>
          <w:sz w:val="24"/>
          <w:szCs w:val="24"/>
        </w:rPr>
        <w:t xml:space="preserv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764B47" w:rsidRPr="009E77C9" w:rsidRDefault="009E77C9">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Where the Supplier continues to Process data during the Contract Period of any Order Contract the Supplier shall deliver to CCS evidence of renewal of the Cyber Essentials Certificate on each anniversary of the first applicable certificate obtained by the Supplier under Paragraph 2.1.</w:t>
      </w:r>
    </w:p>
    <w:p w:rsidR="00764B47" w:rsidRDefault="009E77C9">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lastRenderedPageBreak/>
        <w:t>Where the Supplier is due to Process data after the Start date of the first Order Contract but before the end of the DPS Period or Contract Period of the last Order Contract, the Supplier shall deliver to CCS evidence of:</w:t>
      </w:r>
    </w:p>
    <w:p w:rsidR="00764B47" w:rsidRDefault="009E77C9">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rsidR="00764B47" w:rsidRDefault="009E77C9">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2.1.</w:t>
      </w:r>
    </w:p>
    <w:p w:rsidR="00764B47" w:rsidRDefault="009E77C9">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2.2 or 2.3 (as applicable), CCS reserves the right to terminate this Contract for material Default.</w:t>
      </w:r>
    </w:p>
    <w:p w:rsidR="00764B47" w:rsidRDefault="009E77C9">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3" w:name="_heading=h.2et92p0" w:colFirst="0" w:colLast="0"/>
      <w:bookmarkEnd w:id="3"/>
      <w:r>
        <w:rPr>
          <w:rFonts w:ascii="Arial" w:eastAsia="Arial" w:hAnsi="Arial" w:cs="Arial"/>
          <w:color w:val="000000"/>
          <w:sz w:val="24"/>
          <w:szCs w:val="24"/>
        </w:rPr>
        <w:t xml:space="preserve">The Supplier shall ensure that all Sub-Contracts with Subcontractors who </w:t>
      </w:r>
      <w:bookmarkStart w:id="4" w:name="bookmark=id.3znysh7" w:colFirst="0" w:colLast="0"/>
      <w:bookmarkEnd w:id="4"/>
      <w:r>
        <w:rPr>
          <w:rFonts w:ascii="Arial" w:eastAsia="Arial" w:hAnsi="Arial" w:cs="Arial"/>
          <w:color w:val="000000"/>
          <w:sz w:val="24"/>
          <w:szCs w:val="24"/>
        </w:rPr>
        <w:t xml:space="preserve">Process Cyber Essentials Scheme Data contain provisions no less onerous on the Subcontractors than those imposed on the Supplier under this Contract in respect of the Cyber Essentials Scheme under Paragraph 2.1 of this Schedule.  </w:t>
      </w:r>
    </w:p>
    <w:p w:rsidR="00764B47" w:rsidRDefault="009E77C9">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 and each and any Order Contract.</w:t>
      </w:r>
    </w:p>
    <w:p w:rsidR="00764B47" w:rsidRDefault="00764B47">
      <w:pPr>
        <w:rPr>
          <w:rFonts w:ascii="Arial" w:eastAsia="Arial" w:hAnsi="Arial" w:cs="Arial"/>
          <w:sz w:val="24"/>
          <w:szCs w:val="24"/>
        </w:rPr>
      </w:pPr>
    </w:p>
    <w:p w:rsidR="00764B47" w:rsidRDefault="00764B47">
      <w:pPr>
        <w:rPr>
          <w:rFonts w:ascii="Arial" w:eastAsia="Arial" w:hAnsi="Arial" w:cs="Arial"/>
          <w:sz w:val="24"/>
          <w:szCs w:val="24"/>
        </w:rPr>
      </w:pPr>
    </w:p>
    <w:sectPr w:rsidR="00764B4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978" w:rsidRDefault="008D5978">
      <w:pPr>
        <w:spacing w:after="0" w:line="240" w:lineRule="auto"/>
      </w:pPr>
      <w:r>
        <w:separator/>
      </w:r>
    </w:p>
  </w:endnote>
  <w:endnote w:type="continuationSeparator" w:id="0">
    <w:p w:rsidR="008D5978" w:rsidRDefault="008D5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7B1" w:rsidRDefault="007107B1">
    <w:pPr>
      <w:pStyle w:val="Footer"/>
    </w:pPr>
  </w:p>
  <w:p w:rsidR="000C44BD" w:rsidRDefault="000C44B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7B1" w:rsidRDefault="007107B1" w:rsidP="000C4063">
    <w:pPr>
      <w:tabs>
        <w:tab w:val="center" w:pos="4513"/>
        <w:tab w:val="right" w:pos="9026"/>
      </w:tabs>
      <w:spacing w:after="0" w:line="240" w:lineRule="auto"/>
      <w:rPr>
        <w:rFonts w:ascii="Arial" w:eastAsia="Arial" w:hAnsi="Arial"/>
        <w:sz w:val="20"/>
        <w:szCs w:val="20"/>
      </w:rPr>
    </w:pPr>
  </w:p>
  <w:p w:rsidR="000C4063" w:rsidRDefault="000C4063" w:rsidP="000C4063">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0C4063" w:rsidRPr="003E0E2B" w:rsidRDefault="000C4063" w:rsidP="000C4063">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200BE3">
          <w:rPr>
            <w:rFonts w:ascii="Arial" w:hAnsi="Arial" w:cs="Arial"/>
            <w:noProof/>
            <w:sz w:val="20"/>
            <w:szCs w:val="20"/>
          </w:rPr>
          <w:t>1</w:t>
        </w:r>
        <w:r w:rsidRPr="003E0E2B">
          <w:rPr>
            <w:rFonts w:ascii="Arial" w:hAnsi="Arial" w:cs="Arial"/>
            <w:noProof/>
            <w:sz w:val="20"/>
            <w:szCs w:val="20"/>
          </w:rPr>
          <w:fldChar w:fldCharType="end"/>
        </w:r>
      </w:sdtContent>
    </w:sdt>
  </w:p>
  <w:p w:rsidR="00764B47" w:rsidRDefault="009E77C9">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B47" w:rsidRDefault="009E77C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DPS Ref: RM</w:t>
    </w:r>
    <w:r>
      <w:rPr>
        <w:rFonts w:ascii="Arial" w:eastAsia="Arial" w:hAnsi="Arial" w:cs="Arial"/>
        <w:color w:val="BFBFBF"/>
        <w:sz w:val="20"/>
        <w:szCs w:val="20"/>
      </w:rPr>
      <w:tab/>
      <w:t xml:space="preserve">                                           </w:t>
    </w:r>
  </w:p>
  <w:p w:rsidR="00764B47" w:rsidRDefault="009E77C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764B47" w:rsidRDefault="009E77C9">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978" w:rsidRDefault="008D5978">
      <w:pPr>
        <w:spacing w:after="0" w:line="240" w:lineRule="auto"/>
      </w:pPr>
      <w:r>
        <w:separator/>
      </w:r>
    </w:p>
  </w:footnote>
  <w:footnote w:type="continuationSeparator" w:id="0">
    <w:p w:rsidR="008D5978" w:rsidRDefault="008D5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7B1" w:rsidRDefault="007107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B47" w:rsidRDefault="009E77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9 (Cyber Essential Scheme)</w:t>
    </w:r>
  </w:p>
  <w:p w:rsidR="00764B47" w:rsidRDefault="009E77C9">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 xml:space="preserve">Crown Copyright </w:t>
    </w:r>
    <w:r w:rsidR="00200BE3">
      <w:rPr>
        <w:rFonts w:ascii="Arial" w:eastAsia="Arial" w:hAnsi="Arial" w:cs="Arial"/>
        <w:sz w:val="20"/>
        <w:szCs w:val="20"/>
      </w:rPr>
      <w:t>2024</w:t>
    </w:r>
    <w:bookmarkStart w:id="5" w:name="_GoBack"/>
    <w:bookmarkEnd w:id="5"/>
  </w:p>
  <w:p w:rsidR="000C44BD" w:rsidRDefault="000C44B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B47" w:rsidRDefault="009E77C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DPS Schedule 9 (Cyber Essential Scheme)</w:t>
    </w:r>
  </w:p>
  <w:p w:rsidR="00764B47" w:rsidRDefault="009E77C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9527B"/>
    <w:multiLevelType w:val="multilevel"/>
    <w:tmpl w:val="23C20D34"/>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086206B"/>
    <w:multiLevelType w:val="multilevel"/>
    <w:tmpl w:val="D14A9C2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B47"/>
    <w:rsid w:val="000C4063"/>
    <w:rsid w:val="000C44BD"/>
    <w:rsid w:val="00200BE3"/>
    <w:rsid w:val="0030579E"/>
    <w:rsid w:val="00381A37"/>
    <w:rsid w:val="007107B1"/>
    <w:rsid w:val="00764B47"/>
    <w:rsid w:val="008D5978"/>
    <w:rsid w:val="009E77C9"/>
    <w:rsid w:val="00F908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D141BB"/>
  <w15:docId w15:val="{0F1D08BF-4A26-2D43-B91F-F0E882CF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0F4C"/>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Revision">
    <w:name w:val="Revision"/>
    <w:hidden/>
    <w:uiPriority w:val="99"/>
    <w:semiHidden/>
    <w:rsid w:val="00F9089D"/>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NXTMAE7TBdS44MzH2baNGNbRA==">CgMxLjAyCGguZ2pkZ3hzMgloLjMwajB6bGwyCWguMWZvYjl0ZTIKaWQuM3pueXNoNzIJaC4yZXQ5MnAwOAByITFTMjA3dVpEOVhrUjhWUlZvSjBsWTJJNW9XVWNIVmNsdQ==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474</Words>
  <Characters>2708</Characters>
  <Application>Microsoft Office Word</Application>
  <DocSecurity>0</DocSecurity>
  <Lines>22</Lines>
  <Paragraphs>6</Paragraphs>
  <ScaleCrop>false</ScaleCrop>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DWF</cp:lastModifiedBy>
  <cp:revision>7</cp:revision>
  <dcterms:created xsi:type="dcterms:W3CDTF">2024-07-23T18:16:00Z</dcterms:created>
  <dcterms:modified xsi:type="dcterms:W3CDTF">2024-08-06T13:18:00Z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